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f9257d866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32aeb1e19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Cieszyn,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edcd0deeb452d" /><Relationship Type="http://schemas.openxmlformats.org/officeDocument/2006/relationships/numbering" Target="/word/numbering.xml" Id="R2e2dd597c15b4b4b" /><Relationship Type="http://schemas.openxmlformats.org/officeDocument/2006/relationships/settings" Target="/word/settings.xml" Id="R6e7d44e8105040ab" /><Relationship Type="http://schemas.openxmlformats.org/officeDocument/2006/relationships/image" Target="/word/media/c002da2e-847a-49d4-9736-5c4afaba91ab.png" Id="R9a032aeb1e19434d" /></Relationships>
</file>