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98e478de7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91abcf4d4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Staszica,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d4d46f6864a89" /><Relationship Type="http://schemas.openxmlformats.org/officeDocument/2006/relationships/numbering" Target="/word/numbering.xml" Id="R929b5cf0f6f14d2a" /><Relationship Type="http://schemas.openxmlformats.org/officeDocument/2006/relationships/settings" Target="/word/settings.xml" Id="Ra294e03a3a3042cc" /><Relationship Type="http://schemas.openxmlformats.org/officeDocument/2006/relationships/image" Target="/word/media/117bb9de-3924-4edb-ac4e-4c261b228bd5.png" Id="R42691abcf4d44d43" /></Relationships>
</file>