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8206e64ba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260cce79a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7a28de5ac4538" /><Relationship Type="http://schemas.openxmlformats.org/officeDocument/2006/relationships/numbering" Target="/word/numbering.xml" Id="Rcc04d40d8fd6476f" /><Relationship Type="http://schemas.openxmlformats.org/officeDocument/2006/relationships/settings" Target="/word/settings.xml" Id="Rb54a4a0c83a94b6c" /><Relationship Type="http://schemas.openxmlformats.org/officeDocument/2006/relationships/image" Target="/word/media/5e1d681f-2114-4803-983d-5192b3001e56.png" Id="R89d260cce79a4d41" /></Relationships>
</file>