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98ce12f5a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321ae1f43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Stefankow,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cae9f6aea4a5e" /><Relationship Type="http://schemas.openxmlformats.org/officeDocument/2006/relationships/numbering" Target="/word/numbering.xml" Id="R01fd6c77a5584916" /><Relationship Type="http://schemas.openxmlformats.org/officeDocument/2006/relationships/settings" Target="/word/settings.xml" Id="R0b310001172c4b78" /><Relationship Type="http://schemas.openxmlformats.org/officeDocument/2006/relationships/image" Target="/word/media/1a7d024a-5298-4c2a-9487-9e0060251422.png" Id="R959321ae1f434f96" /></Relationships>
</file>