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393028349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52d3d302c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66ae50efd4918" /><Relationship Type="http://schemas.openxmlformats.org/officeDocument/2006/relationships/numbering" Target="/word/numbering.xml" Id="R31dbc63bcc6245f9" /><Relationship Type="http://schemas.openxmlformats.org/officeDocument/2006/relationships/settings" Target="/word/settings.xml" Id="Rb5bf96d881ed47d9" /><Relationship Type="http://schemas.openxmlformats.org/officeDocument/2006/relationships/image" Target="/word/media/c51413fb-a056-4237-a102-a8b95abb9b50.png" Id="R35652d3d302c411a" /></Relationships>
</file>