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0eb9e00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928c6b9b6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Stowicze,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6f17366fd4dc1" /><Relationship Type="http://schemas.openxmlformats.org/officeDocument/2006/relationships/numbering" Target="/word/numbering.xml" Id="R9f23b26e9b2b4ecb" /><Relationship Type="http://schemas.openxmlformats.org/officeDocument/2006/relationships/settings" Target="/word/settings.xml" Id="Rdd57e7e49db34f34" /><Relationship Type="http://schemas.openxmlformats.org/officeDocument/2006/relationships/image" Target="/word/media/dff774b9-e0e7-4e8b-be66-6d400f1831b9.png" Id="Rd92928c6b9b64b68" /></Relationships>
</file>