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9aafd46ea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fe19ba13e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Strupina,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8719e2a054ec8" /><Relationship Type="http://schemas.openxmlformats.org/officeDocument/2006/relationships/numbering" Target="/word/numbering.xml" Id="Re7dcd155791346b0" /><Relationship Type="http://schemas.openxmlformats.org/officeDocument/2006/relationships/settings" Target="/word/settings.xml" Id="R5df3f79cad244b96" /><Relationship Type="http://schemas.openxmlformats.org/officeDocument/2006/relationships/image" Target="/word/media/4505513e-969d-43bd-b297-2108feb5c832.png" Id="R495fe19ba13e4a8e" /></Relationships>
</file>