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27766bdff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7022b5b5b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Strzemieczne Wiosny,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25de754804408" /><Relationship Type="http://schemas.openxmlformats.org/officeDocument/2006/relationships/numbering" Target="/word/numbering.xml" Id="R49c781cf35ad4100" /><Relationship Type="http://schemas.openxmlformats.org/officeDocument/2006/relationships/settings" Target="/word/settings.xml" Id="R8a0a553fd5404577" /><Relationship Type="http://schemas.openxmlformats.org/officeDocument/2006/relationships/image" Target="/word/media/d16f253e-c3e4-4bcb-9d5c-2fa413d8fe7b.png" Id="Rbb37022b5b5b416f" /></Relationships>
</file>