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d29c3f4a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84fdc2fb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Strzyzno,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69ad8c0374233" /><Relationship Type="http://schemas.openxmlformats.org/officeDocument/2006/relationships/numbering" Target="/word/numbering.xml" Id="Rc5aed25782714c68" /><Relationship Type="http://schemas.openxmlformats.org/officeDocument/2006/relationships/settings" Target="/word/settings.xml" Id="Rc7ea9ac127574a12" /><Relationship Type="http://schemas.openxmlformats.org/officeDocument/2006/relationships/image" Target="/word/media/f52b6ecc-f8d6-4bfa-9465-bf50eb998072.png" Id="R6d5684fdc2fb4d75" /></Relationships>
</file>