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2ba1fbbe1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ad62554e9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Stulichy,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40929143c4bf1" /><Relationship Type="http://schemas.openxmlformats.org/officeDocument/2006/relationships/numbering" Target="/word/numbering.xml" Id="Ra7c1d2e02b504847" /><Relationship Type="http://schemas.openxmlformats.org/officeDocument/2006/relationships/settings" Target="/word/settings.xml" Id="Rf5f8b258a12342ec" /><Relationship Type="http://schemas.openxmlformats.org/officeDocument/2006/relationships/image" Target="/word/media/33efac11-6973-4183-8620-c80fd35c5122.png" Id="R3b4ad62554e94109" /></Relationships>
</file>