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699cd4dc0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57dd750e1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Sulimierz,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ee73f44a94fa4" /><Relationship Type="http://schemas.openxmlformats.org/officeDocument/2006/relationships/numbering" Target="/word/numbering.xml" Id="R2bc7c66f81264ce5" /><Relationship Type="http://schemas.openxmlformats.org/officeDocument/2006/relationships/settings" Target="/word/settings.xml" Id="Ref6281f5414f4f9f" /><Relationship Type="http://schemas.openxmlformats.org/officeDocument/2006/relationships/image" Target="/word/media/3167aa5c-2f82-454c-892a-5aae3554b341.png" Id="Rbc157dd750e145b4" /></Relationships>
</file>