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c8da332d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13743d0eb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8d6f277944a26" /><Relationship Type="http://schemas.openxmlformats.org/officeDocument/2006/relationships/numbering" Target="/word/numbering.xml" Id="R5930d31559fd4084" /><Relationship Type="http://schemas.openxmlformats.org/officeDocument/2006/relationships/settings" Target="/word/settings.xml" Id="R8106b598166148fd" /><Relationship Type="http://schemas.openxmlformats.org/officeDocument/2006/relationships/image" Target="/word/media/ba32099b-7bf3-461c-a435-471716c6c66d.png" Id="Ra4e13743d0eb4907" /></Relationships>
</file>