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8fa201906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8aaf65c1f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Swidowa,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c93c8a7154911" /><Relationship Type="http://schemas.openxmlformats.org/officeDocument/2006/relationships/numbering" Target="/word/numbering.xml" Id="R752d1bd38ac54db4" /><Relationship Type="http://schemas.openxmlformats.org/officeDocument/2006/relationships/settings" Target="/word/settings.xml" Id="R8a26c649bd334b0f" /><Relationship Type="http://schemas.openxmlformats.org/officeDocument/2006/relationships/image" Target="/word/media/f1ef06b5-db3b-4255-b2be-82bbee7cd67c.png" Id="R2518aaf65c1f461e" /></Relationships>
</file>