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fde125e1a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503569f29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Swieciny,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b3fdf833e4d74" /><Relationship Type="http://schemas.openxmlformats.org/officeDocument/2006/relationships/numbering" Target="/word/numbering.xml" Id="R56ad9ac6449743d3" /><Relationship Type="http://schemas.openxmlformats.org/officeDocument/2006/relationships/settings" Target="/word/settings.xml" Id="R9a40d28efd4b4804" /><Relationship Type="http://schemas.openxmlformats.org/officeDocument/2006/relationships/image" Target="/word/media/283ffc90-f605-4eef-9205-190c86848a2d.png" Id="R166503569f294ebb" /></Relationships>
</file>