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1b91ea8d6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fdddfad2a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Swisloczany,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c8822621041af" /><Relationship Type="http://schemas.openxmlformats.org/officeDocument/2006/relationships/numbering" Target="/word/numbering.xml" Id="R159de10cf89541ec" /><Relationship Type="http://schemas.openxmlformats.org/officeDocument/2006/relationships/settings" Target="/word/settings.xml" Id="Rfed5e8834a994133" /><Relationship Type="http://schemas.openxmlformats.org/officeDocument/2006/relationships/image" Target="/word/media/31345526-7268-4bfc-a6bf-f4c701151aa2.png" Id="Rb6bfdddfad2a4fcb" /></Relationships>
</file>