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6e5f7dc76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22ce148a5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c633efc74a1e" /><Relationship Type="http://schemas.openxmlformats.org/officeDocument/2006/relationships/numbering" Target="/word/numbering.xml" Id="R8f4a6b94f5154a8d" /><Relationship Type="http://schemas.openxmlformats.org/officeDocument/2006/relationships/settings" Target="/word/settings.xml" Id="Rb8720f380ae24f78" /><Relationship Type="http://schemas.openxmlformats.org/officeDocument/2006/relationships/image" Target="/word/media/19f0f98c-b55b-4c4e-82a0-ec9e215d4baf.png" Id="R82822ce148a54481" /></Relationships>
</file>