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114a1a3d9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24b6e043e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Szamoty,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7e65b584f4ff1" /><Relationship Type="http://schemas.openxmlformats.org/officeDocument/2006/relationships/numbering" Target="/word/numbering.xml" Id="R98eb5134d08c464b" /><Relationship Type="http://schemas.openxmlformats.org/officeDocument/2006/relationships/settings" Target="/word/settings.xml" Id="Rb1545413357f48e7" /><Relationship Type="http://schemas.openxmlformats.org/officeDocument/2006/relationships/image" Target="/word/media/7f21eeee-cfc1-4398-960e-4709a6a97a3c.png" Id="Rd8c24b6e043e4f76" /></Relationships>
</file>