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eeceef17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c56d4307e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Szarajowka,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66131c54242aa" /><Relationship Type="http://schemas.openxmlformats.org/officeDocument/2006/relationships/numbering" Target="/word/numbering.xml" Id="R11da28cd5ac1432b" /><Relationship Type="http://schemas.openxmlformats.org/officeDocument/2006/relationships/settings" Target="/word/settings.xml" Id="Rdcc950fa7bc942fe" /><Relationship Type="http://schemas.openxmlformats.org/officeDocument/2006/relationships/image" Target="/word/media/e6ef34b9-a68b-45a5-bd6c-0bf602946f62.png" Id="Rfacc56d4307e4c4f" /></Relationships>
</file>