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49b33773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e3c6e8427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df41143a14e4a" /><Relationship Type="http://schemas.openxmlformats.org/officeDocument/2006/relationships/numbering" Target="/word/numbering.xml" Id="R7c2d5c6a5c454176" /><Relationship Type="http://schemas.openxmlformats.org/officeDocument/2006/relationships/settings" Target="/word/settings.xml" Id="R55b4ac24028a4cf2" /><Relationship Type="http://schemas.openxmlformats.org/officeDocument/2006/relationships/image" Target="/word/media/38f507bb-ceba-4ca3-8ad2-20e93e820cb5.png" Id="R7dce3c6e842740f1" /></Relationships>
</file>