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3f4a88c0b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71e940c1f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Szenfeld,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eec18c1cc42f4" /><Relationship Type="http://schemas.openxmlformats.org/officeDocument/2006/relationships/numbering" Target="/word/numbering.xml" Id="Rdf3372bdbf104ce1" /><Relationship Type="http://schemas.openxmlformats.org/officeDocument/2006/relationships/settings" Target="/word/settings.xml" Id="Rf0b1c1b2871a4e03" /><Relationship Type="http://schemas.openxmlformats.org/officeDocument/2006/relationships/image" Target="/word/media/6effb1c7-782a-4e04-91cd-274344e7e20e.png" Id="R9a271e940c1f4e1e" /></Relationships>
</file>