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28f54f338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11ff1bac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Szkucin,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57298c9924cdc" /><Relationship Type="http://schemas.openxmlformats.org/officeDocument/2006/relationships/numbering" Target="/word/numbering.xml" Id="R65b9ffed1538493f" /><Relationship Type="http://schemas.openxmlformats.org/officeDocument/2006/relationships/settings" Target="/word/settings.xml" Id="Rbe78f00a1fe345f4" /><Relationship Type="http://schemas.openxmlformats.org/officeDocument/2006/relationships/image" Target="/word/media/70a3f20a-961d-474b-bcdc-126cd462d571.png" Id="Rf6c311ff1bac4c95" /></Relationships>
</file>