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5209b27b6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1bb548ce4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Szlasy Zlotki,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fe207578749d4" /><Relationship Type="http://schemas.openxmlformats.org/officeDocument/2006/relationships/numbering" Target="/word/numbering.xml" Id="Re1ce93e7a65340f9" /><Relationship Type="http://schemas.openxmlformats.org/officeDocument/2006/relationships/settings" Target="/word/settings.xml" Id="R98b5caf8f7d94227" /><Relationship Type="http://schemas.openxmlformats.org/officeDocument/2006/relationships/image" Target="/word/media/9a1a0d3f-79ed-410a-8bcf-773891fe5874.png" Id="R8cb1bb548ce4463e" /></Relationships>
</file>