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a26b9dd07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3eee264df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Szmiaca,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c980cdce34b9a" /><Relationship Type="http://schemas.openxmlformats.org/officeDocument/2006/relationships/numbering" Target="/word/numbering.xml" Id="R42136f07b8ab4d58" /><Relationship Type="http://schemas.openxmlformats.org/officeDocument/2006/relationships/settings" Target="/word/settings.xml" Id="R916647e6aaad4852" /><Relationship Type="http://schemas.openxmlformats.org/officeDocument/2006/relationships/image" Target="/word/media/c4e9b4f7-4f2a-49e3-9da9-574afd819b1e.png" Id="Re6f3eee264df4be9" /></Relationships>
</file>