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7a5a114af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eefb460dd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Szropy,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ba73dfd5d4e32" /><Relationship Type="http://schemas.openxmlformats.org/officeDocument/2006/relationships/numbering" Target="/word/numbering.xml" Id="Rfe27f79a63614327" /><Relationship Type="http://schemas.openxmlformats.org/officeDocument/2006/relationships/settings" Target="/word/settings.xml" Id="R5a9bcb7a17524bce" /><Relationship Type="http://schemas.openxmlformats.org/officeDocument/2006/relationships/image" Target="/word/media/07819704-5998-4700-9d9d-d7dd3e5757dc.png" Id="R95ceefb460dd42e1" /></Relationships>
</file>