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2214fa15cc48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4ba98615f84e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Teklinow,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a4991c0ec84a9e" /><Relationship Type="http://schemas.openxmlformats.org/officeDocument/2006/relationships/numbering" Target="/word/numbering.xml" Id="R0570f472bc364778" /><Relationship Type="http://schemas.openxmlformats.org/officeDocument/2006/relationships/settings" Target="/word/settings.xml" Id="R2bbe115e96454841" /><Relationship Type="http://schemas.openxmlformats.org/officeDocument/2006/relationships/image" Target="/word/media/36413005-1478-4912-8eaf-0763ba3998e7.png" Id="Ra04ba98615f84e46" /></Relationships>
</file>