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208be11d8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43ca533f0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Teodozewo,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e6c35e3654d77" /><Relationship Type="http://schemas.openxmlformats.org/officeDocument/2006/relationships/numbering" Target="/word/numbering.xml" Id="R4e337b5cf48741c3" /><Relationship Type="http://schemas.openxmlformats.org/officeDocument/2006/relationships/settings" Target="/word/settings.xml" Id="R1a74e0438e19436e" /><Relationship Type="http://schemas.openxmlformats.org/officeDocument/2006/relationships/image" Target="/word/media/5260122d-1ee6-49cf-8c97-6d83454dce7f.png" Id="R69043ca533f04984" /></Relationships>
</file>