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5b3bf38be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c17f4278c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e607a1c9241d1" /><Relationship Type="http://schemas.openxmlformats.org/officeDocument/2006/relationships/numbering" Target="/word/numbering.xml" Id="R5a8f32031a044249" /><Relationship Type="http://schemas.openxmlformats.org/officeDocument/2006/relationships/settings" Target="/word/settings.xml" Id="Rb5eb754cc1614d0e" /><Relationship Type="http://schemas.openxmlformats.org/officeDocument/2006/relationships/image" Target="/word/media/12bf6566-0648-4d28-9ee3-b58d219a7e2c.png" Id="R1e4c17f4278c4a08" /></Relationships>
</file>