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884002a2b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dd8f132bc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f0f3727eb4bfb" /><Relationship Type="http://schemas.openxmlformats.org/officeDocument/2006/relationships/numbering" Target="/word/numbering.xml" Id="R48a6d51f9ec94a6a" /><Relationship Type="http://schemas.openxmlformats.org/officeDocument/2006/relationships/settings" Target="/word/settings.xml" Id="R99769629ac56499d" /><Relationship Type="http://schemas.openxmlformats.org/officeDocument/2006/relationships/image" Target="/word/media/ab3f8c3b-4c4a-492b-b068-b2d5c1f8a1b3.png" Id="Reb8dd8f132bc468d" /></Relationships>
</file>