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387cd3b06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50db9672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ae8aaf884c51" /><Relationship Type="http://schemas.openxmlformats.org/officeDocument/2006/relationships/numbering" Target="/word/numbering.xml" Id="Rb9a9e23078584ff7" /><Relationship Type="http://schemas.openxmlformats.org/officeDocument/2006/relationships/settings" Target="/word/settings.xml" Id="R2775e0e6dcb949d3" /><Relationship Type="http://schemas.openxmlformats.org/officeDocument/2006/relationships/image" Target="/word/media/a100e324-a5e8-464d-b5b6-e6c27ac72e21.png" Id="Rbec950db9672421e" /></Relationships>
</file>