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ddab295ca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e0a500753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1b468a9584b32" /><Relationship Type="http://schemas.openxmlformats.org/officeDocument/2006/relationships/numbering" Target="/word/numbering.xml" Id="R422e4a25212f4dd2" /><Relationship Type="http://schemas.openxmlformats.org/officeDocument/2006/relationships/settings" Target="/word/settings.xml" Id="Rddb0b18eb26e4da8" /><Relationship Type="http://schemas.openxmlformats.org/officeDocument/2006/relationships/image" Target="/word/media/c37bd79a-b686-4357-8d84-72cac7ccca12.png" Id="R11ae0a500753492b" /></Relationships>
</file>