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5b26e3f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b7f69c1e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afbaa0c004f2d" /><Relationship Type="http://schemas.openxmlformats.org/officeDocument/2006/relationships/numbering" Target="/word/numbering.xml" Id="Re3ae79659bbb440e" /><Relationship Type="http://schemas.openxmlformats.org/officeDocument/2006/relationships/settings" Target="/word/settings.xml" Id="R32f88cf953c4451f" /><Relationship Type="http://schemas.openxmlformats.org/officeDocument/2006/relationships/image" Target="/word/media/62d10e75-05a2-4c13-8485-39f003175526.png" Id="Re8ab7f69c1ed4d22" /></Relationships>
</file>