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27f6cd4d0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70222ecaf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ff3c4eeaa45a7" /><Relationship Type="http://schemas.openxmlformats.org/officeDocument/2006/relationships/numbering" Target="/word/numbering.xml" Id="R7ea9bb2451154b62" /><Relationship Type="http://schemas.openxmlformats.org/officeDocument/2006/relationships/settings" Target="/word/settings.xml" Id="R852a31f0c73e4e06" /><Relationship Type="http://schemas.openxmlformats.org/officeDocument/2006/relationships/image" Target="/word/media/352700c4-a4f1-4b38-92c5-9d6f22ba6d1f.png" Id="R64670222ecaf4933" /></Relationships>
</file>