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ff4af024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f0ab2d1d4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e8ea419c241aa" /><Relationship Type="http://schemas.openxmlformats.org/officeDocument/2006/relationships/numbering" Target="/word/numbering.xml" Id="R306f281df8064ce3" /><Relationship Type="http://schemas.openxmlformats.org/officeDocument/2006/relationships/settings" Target="/word/settings.xml" Id="R04d21451751b4a1a" /><Relationship Type="http://schemas.openxmlformats.org/officeDocument/2006/relationships/image" Target="/word/media/13e03b65-fdb9-4a31-a2dd-715e4bcd56e9.png" Id="R2b6f0ab2d1d44b39" /></Relationships>
</file>