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525d5d4af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691f16dc0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Trzebol,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af16ecbc14f12" /><Relationship Type="http://schemas.openxmlformats.org/officeDocument/2006/relationships/numbering" Target="/word/numbering.xml" Id="Ra4ec4f1323bb4499" /><Relationship Type="http://schemas.openxmlformats.org/officeDocument/2006/relationships/settings" Target="/word/settings.xml" Id="R8c05c999b6194471" /><Relationship Type="http://schemas.openxmlformats.org/officeDocument/2006/relationships/image" Target="/word/media/a9a8d318-1374-4282-a754-d9b8c8556e16.png" Id="R1b5691f16dc0442d" /></Relationships>
</file>