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2c6157eec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55a045a75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Trzesnie,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d6157246a4340" /><Relationship Type="http://schemas.openxmlformats.org/officeDocument/2006/relationships/numbering" Target="/word/numbering.xml" Id="R6d2ca9b5ea924a03" /><Relationship Type="http://schemas.openxmlformats.org/officeDocument/2006/relationships/settings" Target="/word/settings.xml" Id="Rf47cca581cdc44bb" /><Relationship Type="http://schemas.openxmlformats.org/officeDocument/2006/relationships/image" Target="/word/media/52fb165d-0d7d-46fb-8938-03cef2b1af79.png" Id="Rd9c55a045a754b03" /></Relationships>
</file>