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58d7bdd0c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cb716a1ca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d9c15860f471e" /><Relationship Type="http://schemas.openxmlformats.org/officeDocument/2006/relationships/numbering" Target="/word/numbering.xml" Id="R9a9a569d3afc4aa4" /><Relationship Type="http://schemas.openxmlformats.org/officeDocument/2006/relationships/settings" Target="/word/settings.xml" Id="Rb1bcff642b964066" /><Relationship Type="http://schemas.openxmlformats.org/officeDocument/2006/relationships/image" Target="/word/media/5c9a3bc7-7317-4b3a-a6f2-1c5d36e49adf.png" Id="R3cdcb716a1ca4f79" /></Relationships>
</file>