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ff563083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5a0b806ed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b3c236084811" /><Relationship Type="http://schemas.openxmlformats.org/officeDocument/2006/relationships/numbering" Target="/word/numbering.xml" Id="R54e4e48c6da443d4" /><Relationship Type="http://schemas.openxmlformats.org/officeDocument/2006/relationships/settings" Target="/word/settings.xml" Id="R3730fdb3e78d4273" /><Relationship Type="http://schemas.openxmlformats.org/officeDocument/2006/relationships/image" Target="/word/media/4e1c58c9-dbf8-4def-b6d5-bb82cd34f3fa.png" Id="R56a5a0b806ed4cb3" /></Relationships>
</file>