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d495b5611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fbdab91b0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Tytusin,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8ca2d4f6042db" /><Relationship Type="http://schemas.openxmlformats.org/officeDocument/2006/relationships/numbering" Target="/word/numbering.xml" Id="Rd5ef1143cc564131" /><Relationship Type="http://schemas.openxmlformats.org/officeDocument/2006/relationships/settings" Target="/word/settings.xml" Id="R1b2c5836cf9d4a5c" /><Relationship Type="http://schemas.openxmlformats.org/officeDocument/2006/relationships/image" Target="/word/media/b09db8b4-dc8b-49e8-a448-f3389f98784a.png" Id="R24bfbdab91b04ed3" /></Relationships>
</file>