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9d8d349d9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def3a1d2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Uchan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63b01f084d17" /><Relationship Type="http://schemas.openxmlformats.org/officeDocument/2006/relationships/numbering" Target="/word/numbering.xml" Id="Rc97fc4ff696b4e7e" /><Relationship Type="http://schemas.openxmlformats.org/officeDocument/2006/relationships/settings" Target="/word/settings.xml" Id="R4026559da22a46eb" /><Relationship Type="http://schemas.openxmlformats.org/officeDocument/2006/relationships/image" Target="/word/media/0f25de3c-b149-4714-b64b-81597d4f079f.png" Id="Rd15bdef3a1d24acc" /></Relationships>
</file>