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bc7a8f614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08fa20555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Uchylsko,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ac4129d8441f7" /><Relationship Type="http://schemas.openxmlformats.org/officeDocument/2006/relationships/numbering" Target="/word/numbering.xml" Id="R8af760d5b4ef4249" /><Relationship Type="http://schemas.openxmlformats.org/officeDocument/2006/relationships/settings" Target="/word/settings.xml" Id="R36f128e837814ceb" /><Relationship Type="http://schemas.openxmlformats.org/officeDocument/2006/relationships/image" Target="/word/media/065825d6-d74e-48e9-b5e2-ad179cdb8b39.png" Id="Rd0108fa205554b57" /></Relationships>
</file>