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78d672230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a58d1e446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Uciskow,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bd6657efc41c5" /><Relationship Type="http://schemas.openxmlformats.org/officeDocument/2006/relationships/numbering" Target="/word/numbering.xml" Id="R633ae308ee064a5a" /><Relationship Type="http://schemas.openxmlformats.org/officeDocument/2006/relationships/settings" Target="/word/settings.xml" Id="R0dbf1be1a76044e2" /><Relationship Type="http://schemas.openxmlformats.org/officeDocument/2006/relationships/image" Target="/word/media/264d76a3-f21c-4f3c-bc6d-51a22b3f5991.png" Id="Rab5a58d1e4464b93" /></Relationships>
</file>