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20fe70a5e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38f2e746e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Ujrzanow,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3f8eac6e448e9" /><Relationship Type="http://schemas.openxmlformats.org/officeDocument/2006/relationships/numbering" Target="/word/numbering.xml" Id="Re633870cde9a44be" /><Relationship Type="http://schemas.openxmlformats.org/officeDocument/2006/relationships/settings" Target="/word/settings.xml" Id="Rb296f2cb4f9942b5" /><Relationship Type="http://schemas.openxmlformats.org/officeDocument/2006/relationships/image" Target="/word/media/7bdcabd9-1109-43ba-baf1-fd36f3c650fc.png" Id="R18c38f2e746e4664" /></Relationships>
</file>