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bdcca9a4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662b07b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c7bb163c4fa6" /><Relationship Type="http://schemas.openxmlformats.org/officeDocument/2006/relationships/numbering" Target="/word/numbering.xml" Id="R7b143e4f596c4300" /><Relationship Type="http://schemas.openxmlformats.org/officeDocument/2006/relationships/settings" Target="/word/settings.xml" Id="Rdd175f6b92a647b5" /><Relationship Type="http://schemas.openxmlformats.org/officeDocument/2006/relationships/image" Target="/word/media/408d836b-3500-47fb-b9d4-bccf018bd82c.png" Id="R6254662b07b349c2" /></Relationships>
</file>