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8ce088fde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7ed4d64bf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Usnarz Gorny,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3b9475234476a" /><Relationship Type="http://schemas.openxmlformats.org/officeDocument/2006/relationships/numbering" Target="/word/numbering.xml" Id="R4167204ca1c34a5b" /><Relationship Type="http://schemas.openxmlformats.org/officeDocument/2006/relationships/settings" Target="/word/settings.xml" Id="Rb137df5ede874d6e" /><Relationship Type="http://schemas.openxmlformats.org/officeDocument/2006/relationships/image" Target="/word/media/f65fabdc-ab87-427f-a62b-a2647ff5bf33.png" Id="R75a7ed4d64bf48e8" /></Relationships>
</file>