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de55b330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4f3de08b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Ustrzyki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9c4bc41974817" /><Relationship Type="http://schemas.openxmlformats.org/officeDocument/2006/relationships/numbering" Target="/word/numbering.xml" Id="R8a01149939c84067" /><Relationship Type="http://schemas.openxmlformats.org/officeDocument/2006/relationships/settings" Target="/word/settings.xml" Id="Raba46341f7644664" /><Relationship Type="http://schemas.openxmlformats.org/officeDocument/2006/relationships/image" Target="/word/media/b3c0214e-ae27-4466-bebf-b16a8aa543ba.png" Id="Ra5cd4f3de08b40c7" /></Relationships>
</file>