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f9fe7532c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d2631f7be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Wadoly,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218bac3784385" /><Relationship Type="http://schemas.openxmlformats.org/officeDocument/2006/relationships/numbering" Target="/word/numbering.xml" Id="R4651a97dcd7d4373" /><Relationship Type="http://schemas.openxmlformats.org/officeDocument/2006/relationships/settings" Target="/word/settings.xml" Id="Rede1aac44d87427a" /><Relationship Type="http://schemas.openxmlformats.org/officeDocument/2006/relationships/image" Target="/word/media/83292a1b-607b-44e0-ba14-78e89eb73ad9.png" Id="R042d2631f7be41f7" /></Relationships>
</file>