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88017eb14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144ec174f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Waly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38711b7724d3e" /><Relationship Type="http://schemas.openxmlformats.org/officeDocument/2006/relationships/numbering" Target="/word/numbering.xml" Id="R4411f91c37f243a1" /><Relationship Type="http://schemas.openxmlformats.org/officeDocument/2006/relationships/settings" Target="/word/settings.xml" Id="R7c5a6dfaa63e4d9d" /><Relationship Type="http://schemas.openxmlformats.org/officeDocument/2006/relationships/image" Target="/word/media/cd3d880a-9277-4546-a5c4-204b88f94757.png" Id="Rb37144ec174f422c" /></Relationships>
</file>