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b0c912ef0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a1b0b239a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Wargielity,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d0b499d444323" /><Relationship Type="http://schemas.openxmlformats.org/officeDocument/2006/relationships/numbering" Target="/word/numbering.xml" Id="R2bcab80dd84f4dee" /><Relationship Type="http://schemas.openxmlformats.org/officeDocument/2006/relationships/settings" Target="/word/settings.xml" Id="Rb74f5e7d7f114bda" /><Relationship Type="http://schemas.openxmlformats.org/officeDocument/2006/relationships/image" Target="/word/media/91ac8bc0-a255-4cb6-9e2a-52bb01a6e780.png" Id="R8f5a1b0b239a4796" /></Relationships>
</file>