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e8bca2698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2b66730de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Wawrzynki,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3bce356724fe5" /><Relationship Type="http://schemas.openxmlformats.org/officeDocument/2006/relationships/numbering" Target="/word/numbering.xml" Id="R0720f0c677304487" /><Relationship Type="http://schemas.openxmlformats.org/officeDocument/2006/relationships/settings" Target="/word/settings.xml" Id="Rb41797de9056466e" /><Relationship Type="http://schemas.openxmlformats.org/officeDocument/2006/relationships/image" Target="/word/media/7e693e48-f0ca-4236-8bbf-daa6acfc7184.png" Id="Rc822b66730de41ea" /></Relationships>
</file>