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d6853bfc8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92f843b2584a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Wejdo,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9a62a35acc4659" /><Relationship Type="http://schemas.openxmlformats.org/officeDocument/2006/relationships/numbering" Target="/word/numbering.xml" Id="R6e50a94aa6364a38" /><Relationship Type="http://schemas.openxmlformats.org/officeDocument/2006/relationships/settings" Target="/word/settings.xml" Id="R229e436fbcb9442d" /><Relationship Type="http://schemas.openxmlformats.org/officeDocument/2006/relationships/image" Target="/word/media/b97a7e91-731a-4aff-9f58-e190c12cd72c.png" Id="R1692f843b2584a0a" /></Relationships>
</file>